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982" w:rsidRPr="00E22B88" w:rsidRDefault="00E22B88" w:rsidP="00E22B88">
      <w:pPr>
        <w:jc w:val="center"/>
        <w:rPr>
          <w:sz w:val="40"/>
          <w:szCs w:val="40"/>
        </w:rPr>
      </w:pPr>
      <w:r w:rsidRPr="00E22B88">
        <w:rPr>
          <w:sz w:val="40"/>
          <w:szCs w:val="40"/>
        </w:rPr>
        <w:t>ΑΝΑΚΟΙΝΩΣΗ</w:t>
      </w:r>
    </w:p>
    <w:p w:rsidR="00E22B88" w:rsidRPr="00CA52D3" w:rsidRDefault="00E22B88">
      <w:pPr>
        <w:rPr>
          <w:sz w:val="56"/>
          <w:szCs w:val="56"/>
        </w:rPr>
      </w:pPr>
    </w:p>
    <w:p w:rsidR="00E22B88" w:rsidRPr="00947B35" w:rsidRDefault="00E22B88" w:rsidP="00E22B88">
      <w:pPr>
        <w:spacing w:line="360" w:lineRule="auto"/>
        <w:jc w:val="both"/>
        <w:rPr>
          <w:sz w:val="23"/>
          <w:szCs w:val="23"/>
        </w:rPr>
      </w:pPr>
      <w:r w:rsidRPr="00CA52D3">
        <w:rPr>
          <w:sz w:val="23"/>
          <w:szCs w:val="23"/>
        </w:rPr>
        <w:t xml:space="preserve">Σε συνέχεια της </w:t>
      </w:r>
      <w:proofErr w:type="spellStart"/>
      <w:r w:rsidRPr="00CA52D3">
        <w:rPr>
          <w:sz w:val="23"/>
          <w:szCs w:val="23"/>
        </w:rPr>
        <w:t>αρίθμ</w:t>
      </w:r>
      <w:proofErr w:type="spellEnd"/>
      <w:r w:rsidRPr="00CA52D3">
        <w:rPr>
          <w:sz w:val="23"/>
          <w:szCs w:val="23"/>
        </w:rPr>
        <w:t xml:space="preserve">. πρωτ.:6798/06-02-2024 </w:t>
      </w:r>
      <w:r w:rsidR="00AE3CB1">
        <w:rPr>
          <w:sz w:val="23"/>
          <w:szCs w:val="23"/>
        </w:rPr>
        <w:t>«</w:t>
      </w:r>
      <w:r w:rsidRPr="00CA52D3">
        <w:rPr>
          <w:sz w:val="23"/>
          <w:szCs w:val="23"/>
        </w:rPr>
        <w:t>Πρόσκλησης</w:t>
      </w:r>
      <w:r w:rsidR="00CA52D3" w:rsidRPr="00CA52D3">
        <w:rPr>
          <w:sz w:val="23"/>
          <w:szCs w:val="23"/>
        </w:rPr>
        <w:t xml:space="preserve"> </w:t>
      </w:r>
      <w:r w:rsidR="00CA52D3" w:rsidRPr="00CA52D3">
        <w:rPr>
          <w:rFonts w:eastAsia="Calibri" w:cstheme="minorHAnsi"/>
          <w:bCs/>
          <w:color w:val="000000"/>
        </w:rPr>
        <w:t>Εκδήλωσης ενδιαφέροντος για την έναρξη συνεργασίας της 4</w:t>
      </w:r>
      <w:r w:rsidR="00CA52D3" w:rsidRPr="00CA52D3">
        <w:rPr>
          <w:rFonts w:eastAsia="Calibri" w:cstheme="minorHAnsi"/>
          <w:bCs/>
          <w:color w:val="000000"/>
          <w:vertAlign w:val="superscript"/>
        </w:rPr>
        <w:t>ης</w:t>
      </w:r>
      <w:r w:rsidR="00CA52D3" w:rsidRPr="00CA52D3">
        <w:rPr>
          <w:rFonts w:eastAsia="Calibri" w:cstheme="minorHAnsi"/>
          <w:bCs/>
          <w:color w:val="000000"/>
        </w:rPr>
        <w:t xml:space="preserve"> </w:t>
      </w:r>
      <w:proofErr w:type="spellStart"/>
      <w:r w:rsidR="00CA52D3" w:rsidRPr="00CA52D3">
        <w:rPr>
          <w:rFonts w:eastAsia="Calibri" w:cstheme="minorHAnsi"/>
          <w:bCs/>
          <w:color w:val="000000"/>
        </w:rPr>
        <w:t>Υ.Πε</w:t>
      </w:r>
      <w:proofErr w:type="spellEnd"/>
      <w:r w:rsidR="00CA52D3" w:rsidRPr="00CA52D3">
        <w:rPr>
          <w:rFonts w:eastAsia="Calibri" w:cstheme="minorHAnsi"/>
          <w:bCs/>
          <w:color w:val="000000"/>
        </w:rPr>
        <w:t xml:space="preserve">. Μακεδονίας και Θράκης με έντεκα (11) επαγγελματίες, ειδικότητας </w:t>
      </w:r>
      <w:r w:rsidR="00CA52D3" w:rsidRPr="00CA52D3">
        <w:rPr>
          <w:rFonts w:cstheme="minorHAnsi"/>
          <w:color w:val="000000"/>
        </w:rPr>
        <w:t xml:space="preserve">ΔΕ Πληρωμάτων Ασθενοφόρων </w:t>
      </w:r>
      <w:r w:rsidR="00CA52D3" w:rsidRPr="00CA52D3">
        <w:rPr>
          <w:rFonts w:cstheme="minorHAnsi"/>
        </w:rPr>
        <w:t xml:space="preserve">/ </w:t>
      </w:r>
      <w:proofErr w:type="spellStart"/>
      <w:r w:rsidR="00CA52D3" w:rsidRPr="00CA52D3">
        <w:rPr>
          <w:rFonts w:cstheme="minorHAnsi"/>
        </w:rPr>
        <w:t>Διασώστη</w:t>
      </w:r>
      <w:proofErr w:type="spellEnd"/>
      <w:r w:rsidR="00CA52D3" w:rsidRPr="00CA52D3">
        <w:rPr>
          <w:rFonts w:cstheme="minorHAnsi"/>
        </w:rPr>
        <w:t xml:space="preserve"> - Πλήρωμα Ασθενοφόρου, </w:t>
      </w:r>
      <w:r w:rsidR="00CA52D3" w:rsidRPr="00CA52D3">
        <w:rPr>
          <w:rFonts w:cstheme="minorHAnsi"/>
          <w:color w:val="000000"/>
        </w:rPr>
        <w:t xml:space="preserve">εν ελλείψει ΔΕ Πληρωμάτων Ασθενοφόρων </w:t>
      </w:r>
      <w:r w:rsidR="00CA52D3" w:rsidRPr="00CA52D3">
        <w:rPr>
          <w:rFonts w:cstheme="minorHAnsi"/>
        </w:rPr>
        <w:t xml:space="preserve">/ </w:t>
      </w:r>
      <w:proofErr w:type="spellStart"/>
      <w:r w:rsidR="00CA52D3" w:rsidRPr="00CA52D3">
        <w:rPr>
          <w:rFonts w:cstheme="minorHAnsi"/>
        </w:rPr>
        <w:t>Διασώστη</w:t>
      </w:r>
      <w:proofErr w:type="spellEnd"/>
      <w:r w:rsidR="00CA52D3" w:rsidRPr="00CA52D3">
        <w:rPr>
          <w:rFonts w:cstheme="minorHAnsi"/>
        </w:rPr>
        <w:t xml:space="preserve"> - Πλήρωμα Ασθενοφόρου (χωρίς άδεια και πιστοποίηση) και εν ελλείψει</w:t>
      </w:r>
      <w:r w:rsidR="00CA52D3" w:rsidRPr="00CA52D3">
        <w:rPr>
          <w:rFonts w:cstheme="minorHAnsi"/>
          <w:color w:val="000000"/>
        </w:rPr>
        <w:t xml:space="preserve">  ΔΕ Οδηγών</w:t>
      </w:r>
      <w:r w:rsidR="00CA52D3" w:rsidRPr="00CA52D3">
        <w:rPr>
          <w:rFonts w:cstheme="minorHAnsi"/>
        </w:rPr>
        <w:t xml:space="preserve"> (Γ΄  ΚΑΤΗΓΟΡΙΑΣ)</w:t>
      </w:r>
      <w:r w:rsidR="00CA52D3" w:rsidRPr="00CA52D3">
        <w:rPr>
          <w:rFonts w:cstheme="minorHAnsi"/>
          <w:color w:val="000000"/>
        </w:rPr>
        <w:t>,</w:t>
      </w:r>
      <w:r w:rsidR="00CA52D3" w:rsidRPr="00CA52D3">
        <w:rPr>
          <w:rFonts w:eastAsia="Calibri" w:cstheme="minorHAnsi"/>
          <w:bCs/>
          <w:color w:val="000000"/>
        </w:rPr>
        <w:t xml:space="preserve"> με καθεστώς Έκδοσης Δελτίου Απόδειξης Παροχής Υπηρεσιών, για χρονικό διάστημα δύο (02) ετών</w:t>
      </w:r>
      <w:r w:rsidR="00AE3CB1">
        <w:rPr>
          <w:rFonts w:eastAsia="Calibri" w:cstheme="minorHAnsi"/>
          <w:bCs/>
          <w:color w:val="000000"/>
        </w:rPr>
        <w:t>»</w:t>
      </w:r>
      <w:bookmarkStart w:id="0" w:name="_GoBack"/>
      <w:bookmarkEnd w:id="0"/>
      <w:r w:rsidR="00946586">
        <w:rPr>
          <w:sz w:val="23"/>
          <w:szCs w:val="23"/>
        </w:rPr>
        <w:t>,</w:t>
      </w:r>
      <w:r w:rsidRPr="00947B35">
        <w:rPr>
          <w:sz w:val="23"/>
          <w:szCs w:val="23"/>
        </w:rPr>
        <w:t xml:space="preserve"> σας ενημερώνουμε ότι:</w:t>
      </w:r>
    </w:p>
    <w:p w:rsidR="00E22B88" w:rsidRPr="00947B35" w:rsidRDefault="00E22B88" w:rsidP="00E22B88">
      <w:pPr>
        <w:spacing w:line="360" w:lineRule="auto"/>
        <w:jc w:val="both"/>
        <w:rPr>
          <w:b/>
          <w:sz w:val="23"/>
          <w:szCs w:val="23"/>
        </w:rPr>
      </w:pPr>
      <w:r w:rsidRPr="00947B35">
        <w:rPr>
          <w:b/>
          <w:sz w:val="23"/>
          <w:szCs w:val="23"/>
        </w:rPr>
        <w:t>Δ</w:t>
      </w:r>
      <w:r w:rsidR="00947B35" w:rsidRPr="00947B35">
        <w:rPr>
          <w:b/>
          <w:sz w:val="23"/>
          <w:szCs w:val="23"/>
        </w:rPr>
        <w:t>ΕΝ</w:t>
      </w:r>
      <w:r w:rsidRPr="00947B35">
        <w:rPr>
          <w:b/>
          <w:sz w:val="23"/>
          <w:szCs w:val="23"/>
        </w:rPr>
        <w:t xml:space="preserve"> απαιτείτ</w:t>
      </w:r>
      <w:r w:rsidR="00946586">
        <w:rPr>
          <w:b/>
          <w:sz w:val="23"/>
          <w:szCs w:val="23"/>
        </w:rPr>
        <w:t>αι</w:t>
      </w:r>
      <w:r w:rsidRPr="00947B35">
        <w:rPr>
          <w:b/>
          <w:sz w:val="23"/>
          <w:szCs w:val="23"/>
        </w:rPr>
        <w:t xml:space="preserve"> η προσκόμιση Πιστοποιητικού Επαγγελματικής Ικανότητας (ΠΕΙ) για τις ειδικότητες:</w:t>
      </w:r>
    </w:p>
    <w:p w:rsidR="00E22B88" w:rsidRPr="00947B35" w:rsidRDefault="00E22B88" w:rsidP="00E22B88">
      <w:pPr>
        <w:spacing w:after="0" w:line="360" w:lineRule="auto"/>
        <w:ind w:right="34"/>
        <w:jc w:val="both"/>
        <w:rPr>
          <w:rFonts w:ascii="Calibri" w:eastAsia="Times New Roman" w:hAnsi="Calibri" w:cs="Calibri"/>
          <w:sz w:val="23"/>
          <w:szCs w:val="23"/>
          <w:lang w:eastAsia="el-GR"/>
        </w:rPr>
      </w:pPr>
      <w:r w:rsidRPr="00947B35">
        <w:rPr>
          <w:rFonts w:ascii="Calibri" w:eastAsia="Times New Roman" w:hAnsi="Calibri" w:cs="Calibri"/>
          <w:sz w:val="23"/>
          <w:szCs w:val="23"/>
          <w:lang w:eastAsia="el-GR"/>
        </w:rPr>
        <w:t xml:space="preserve">Α) ΔΕ ΠΛΗΡΩΜΑΤΩΝ ΑΣΘΕΝΟΦΟΡΩΝ/ΔΙΑΣΩΣΤΗ – ΠΛΗΡΩΜΑ ΑΣΘΕΝΟΦΟΡΟΥ </w:t>
      </w:r>
      <w:r w:rsidRPr="00947B35">
        <w:rPr>
          <w:rFonts w:ascii="Calibri" w:eastAsia="Times New Roman" w:hAnsi="Calibri" w:cs="Calibri"/>
          <w:b/>
          <w:sz w:val="23"/>
          <w:szCs w:val="23"/>
          <w:lang w:eastAsia="el-GR"/>
        </w:rPr>
        <w:t>και</w:t>
      </w:r>
    </w:p>
    <w:p w:rsidR="00E22B88" w:rsidRPr="00947B35" w:rsidRDefault="00E22B88" w:rsidP="00E22B88">
      <w:pPr>
        <w:spacing w:after="0" w:line="360" w:lineRule="auto"/>
        <w:ind w:right="34"/>
        <w:jc w:val="both"/>
        <w:rPr>
          <w:rFonts w:ascii="Calibri" w:eastAsia="Times New Roman" w:hAnsi="Calibri" w:cs="Calibri"/>
          <w:sz w:val="23"/>
          <w:szCs w:val="23"/>
          <w:lang w:eastAsia="el-GR"/>
        </w:rPr>
      </w:pPr>
      <w:r w:rsidRPr="00947B35">
        <w:rPr>
          <w:rFonts w:ascii="Calibri" w:eastAsia="Times New Roman" w:hAnsi="Calibri" w:cs="Calibri"/>
          <w:sz w:val="23"/>
          <w:szCs w:val="23"/>
          <w:lang w:eastAsia="el-GR"/>
        </w:rPr>
        <w:t>Β) ΔΕ ΠΛΗΡΩΜΑΤΩΝ ΑΣΘΕΝΟΦΟΡΩΝ/ΔΙΑΣΩΣΤΗ – ΠΛΗΡΩΜΑ ΑΣΘΕΝΟΦΟΡΟΥ (χωρίς άδεια και πιστοποίηση)</w:t>
      </w:r>
    </w:p>
    <w:p w:rsidR="00DC5043" w:rsidRPr="00DC5043" w:rsidRDefault="00DC5043" w:rsidP="00DC5043">
      <w:pPr>
        <w:ind w:left="4320" w:firstLine="720"/>
        <w:jc w:val="center"/>
      </w:pPr>
      <w:r w:rsidRPr="00DC5043">
        <w:t>Εκ της Διοικήσεως</w:t>
      </w:r>
    </w:p>
    <w:sectPr w:rsidR="00DC5043" w:rsidRPr="00DC5043" w:rsidSect="00947B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88"/>
    <w:rsid w:val="002A0982"/>
    <w:rsid w:val="00946586"/>
    <w:rsid w:val="00947B35"/>
    <w:rsid w:val="00AE3CB1"/>
    <w:rsid w:val="00CA52D3"/>
    <w:rsid w:val="00DC5043"/>
    <w:rsid w:val="00E2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CDBB"/>
  <w15:chartTrackingRefBased/>
  <w15:docId w15:val="{ADC0C8E5-C2D1-4D86-AD1F-7619771A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Giorgi</dc:creator>
  <cp:keywords/>
  <dc:description/>
  <cp:lastModifiedBy>Maria Giorgi</cp:lastModifiedBy>
  <cp:revision>6</cp:revision>
  <cp:lastPrinted>2024-02-12T09:17:00Z</cp:lastPrinted>
  <dcterms:created xsi:type="dcterms:W3CDTF">2024-02-12T09:00:00Z</dcterms:created>
  <dcterms:modified xsi:type="dcterms:W3CDTF">2024-02-12T09:28:00Z</dcterms:modified>
</cp:coreProperties>
</file>